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7A713" w14:textId="730A6A25" w:rsidR="00F456BA" w:rsidRDefault="00CD2CC2" w:rsidP="00F456BA">
      <w:pPr>
        <w:rPr>
          <w:rFonts w:ascii="Comic Sans MS" w:hAnsi="Comic Sans MS"/>
          <w:b/>
          <w:bCs/>
          <w14:ligatures w14:val="none"/>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7B823ECB" wp14:editId="71971210">
                <wp:simplePos x="0" y="0"/>
                <wp:positionH relativeFrom="margin">
                  <wp:posOffset>-60960</wp:posOffset>
                </wp:positionH>
                <wp:positionV relativeFrom="paragraph">
                  <wp:posOffset>-457200</wp:posOffset>
                </wp:positionV>
                <wp:extent cx="6093460" cy="1051560"/>
                <wp:effectExtent l="0" t="0" r="254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3460" cy="10515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EFD2238" w14:textId="77777777"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p>
                          <w:p w14:paraId="70166E5F" w14:textId="30D3337B"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 xml:space="preserve">Year </w:t>
                            </w:r>
                            <w:r w:rsidR="00590840">
                              <w:rPr>
                                <w:rFonts w:ascii="Comic Sans MS" w:hAnsi="Comic Sans MS"/>
                                <w14:ligatures w14:val="none"/>
                              </w:rPr>
                              <w:t>3</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This a problem solving activity that can be done on any day.</w:t>
                            </w:r>
                          </w:p>
                          <w:p w14:paraId="0AA57EC7" w14:textId="77777777" w:rsidR="004519CA" w:rsidRDefault="004519CA" w:rsidP="003C3198">
                            <w:pPr>
                              <w:widowControl w:val="0"/>
                              <w:rPr>
                                <w:rFonts w:ascii="Comic Sans MS" w:hAnsi="Comic Sans M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823ECB" id="_x0000_t202" coordsize="21600,21600" o:spt="202" path="m,l,21600r21600,l21600,xe">
                <v:stroke joinstyle="miter"/>
                <v:path gradientshapeok="t" o:connecttype="rect"/>
              </v:shapetype>
              <v:shape id="Text Box 4" o:spid="_x0000_s1026" type="#_x0000_t202" style="position:absolute;margin-left:-4.8pt;margin-top:-36pt;width:479.8pt;height:82.8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6e78gEAANUDAAAOAAAAZHJzL2Uyb0RvYy54bWysU8Fu2zAMvQ/YPwi6L7bbJNuMOEXXosOA&#10;rhvQ7gMYWY6F2aJGKbGzrx8lp2m23YZdBJEiH/nIp9XV2Hdir8kbtJUsZrkU2iqsjd1W8tvT3Zt3&#10;UvgAtoYOra7kQXt5tX79ajW4Ul9gi12tSTCI9eXgKtmG4Mos86rVPfgZOm35sUHqIbBJ26wmGBi9&#10;77KLPF9mA1LtCJX2nr2306NcJ/ym0Sp8aRqvg+gqyb2FdFI6N/HM1isotwSuNerYBvxDFz0Yy0VP&#10;ULcQQOzI/AXVG0XosQkzhX2GTWOUThyYTZH/weaxBacTFx6Od6cx+f8Hqx72X0mYupJzKSz0vKIn&#10;PQbxAUcxj9MZnC856NFxWBjZzVtOTL27R/XdC4s3LditvibCodVQc3dFzMzOUiccH0E2w2esuQzs&#10;AiagsaE+jo6HIRidt3Q4bSa2oti5zN9fzpf8pPityBfFgo1YA8rndEc+fNTYi3ipJPHqEzzs732Y&#10;Qp9DYjWLd6br2A9lZ39zMObk0Uk/x+xIJvY/MQnjZuTc6NxgfWBahJO2+C/wpUX6KcXAuqqk/7ED&#10;0lJ0nyyP5nK5eLtkIZ4bdG5szg2wiqEqGaSYrjdhEu/Okdm2XGlahsVrHmdjEtGXro5LYO2kUR11&#10;HsV5bqeol9+4/gUAAP//AwBQSwMEFAAGAAgAAAAhABK8mFLeAAAACQEAAA8AAABkcnMvZG93bnJl&#10;di54bWxMj8FOwzAQRO9I/IO1SFxQ69CKlKRxqgoJiUMvpOHuxG4S1V5HtpuEv2c5wWlntaPZN8Vh&#10;sYZN2ofBoYDndQJMY+vUgJ2A+vy+egUWokQljUMt4FsHOJT3d4XMlZvxU09V7BiFYMilgD7GMec8&#10;tL22MqzdqJFuF+etjLT6jisvZwq3hm+SJOVWDkgfejnqt1631+pmBUg/VdnJnFyNze7r6VrP24/s&#10;KMTjw3LcA4t6iX9m+MUndCiJqXE3VIEZAassJSfN3YY6kSF7SUg0JLYp8LLg/xuUPwAAAP//AwBQ&#10;SwECLQAUAAYACAAAACEAtoM4kv4AAADhAQAAEwAAAAAAAAAAAAAAAAAAAAAAW0NvbnRlbnRfVHlw&#10;ZXNdLnhtbFBLAQItABQABgAIAAAAIQA4/SH/1gAAAJQBAAALAAAAAAAAAAAAAAAAAC8BAABfcmVs&#10;cy8ucmVsc1BLAQItABQABgAIAAAAIQBRc6e78gEAANUDAAAOAAAAAAAAAAAAAAAAAC4CAABkcnMv&#10;ZTJvRG9jLnhtbFBLAQItABQABgAIAAAAIQASvJhS3gAAAAkBAAAPAAAAAAAAAAAAAAAAAEwEAABk&#10;cnMvZG93bnJldi54bWxQSwUGAAAAAAQABADzAAAAVwUAAAAA&#10;" filled="f" fillcolor="#5b9bd5" stroked="f" strokecolor="black [0]" strokeweight="2pt">
                <v:textbox inset="2.88pt,2.88pt,2.88pt,2.88pt">
                  <w:txbxContent>
                    <w:p w14:paraId="1EFD2238" w14:textId="77777777"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p>
                    <w:p w14:paraId="70166E5F" w14:textId="30D3337B"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 xml:space="preserve">Year </w:t>
                      </w:r>
                      <w:r w:rsidR="00590840">
                        <w:rPr>
                          <w:rFonts w:ascii="Comic Sans MS" w:hAnsi="Comic Sans MS"/>
                          <w14:ligatures w14:val="none"/>
                        </w:rPr>
                        <w:t>3</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This a problem solving activity that can be done on any day.</w:t>
                      </w:r>
                    </w:p>
                    <w:p w14:paraId="0AA57EC7" w14:textId="77777777" w:rsidR="004519CA" w:rsidRDefault="004519CA" w:rsidP="003C3198">
                      <w:pPr>
                        <w:widowControl w:val="0"/>
                        <w:rPr>
                          <w:rFonts w:ascii="Comic Sans MS" w:hAnsi="Comic Sans MS"/>
                          <w14:ligatures w14:val="none"/>
                        </w:rPr>
                      </w:pPr>
                    </w:p>
                  </w:txbxContent>
                </v:textbox>
                <w10:wrap anchorx="margin"/>
              </v:shape>
            </w:pict>
          </mc:Fallback>
        </mc:AlternateContent>
      </w:r>
      <w:r w:rsidR="004519CA" w:rsidRPr="004519CA">
        <w:rPr>
          <w:noProof/>
          <w14:ligatures w14:val="none"/>
          <w14:cntxtAlts w14:val="0"/>
        </w:rPr>
        <w:t xml:space="preserve"> </w:t>
      </w:r>
    </w:p>
    <w:p w14:paraId="040F1C28" w14:textId="77777777" w:rsidR="000E5A9B" w:rsidRDefault="000E5A9B" w:rsidP="00F456BA">
      <w:pPr>
        <w:rPr>
          <w:rFonts w:ascii="Comic Sans MS" w:hAnsi="Comic Sans MS"/>
          <w:b/>
          <w:bCs/>
          <w14:ligatures w14:val="none"/>
        </w:rPr>
      </w:pPr>
    </w:p>
    <w:p w14:paraId="7581853A" w14:textId="338BA244" w:rsidR="000E5A9B" w:rsidRDefault="00590840" w:rsidP="00F456BA">
      <w:pPr>
        <w:rPr>
          <w:rFonts w:ascii="Comic Sans MS" w:hAnsi="Comic Sans MS"/>
          <w:b/>
          <w:bCs/>
          <w14:ligatures w14:val="none"/>
        </w:rPr>
      </w:pPr>
      <w:r>
        <w:rPr>
          <w:noProof/>
          <w14:ligatures w14:val="none"/>
          <w14:cntxtAlts w14:val="0"/>
        </w:rPr>
        <w:drawing>
          <wp:inline distT="0" distB="0" distL="0" distR="0" wp14:anchorId="0EDCC7EC" wp14:editId="70568ED1">
            <wp:extent cx="5731510" cy="652843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528435"/>
                    </a:xfrm>
                    <a:prstGeom prst="rect">
                      <a:avLst/>
                    </a:prstGeom>
                  </pic:spPr>
                </pic:pic>
              </a:graphicData>
            </a:graphic>
          </wp:inline>
        </w:drawing>
      </w:r>
    </w:p>
    <w:p w14:paraId="47B3A2A8" w14:textId="7DC06E57" w:rsidR="000E5A9B" w:rsidRDefault="000E5A9B" w:rsidP="00F456BA">
      <w:pPr>
        <w:rPr>
          <w:rFonts w:ascii="Comic Sans MS" w:hAnsi="Comic Sans MS"/>
          <w:b/>
          <w:bCs/>
          <w14:ligatures w14:val="none"/>
        </w:rPr>
      </w:pPr>
    </w:p>
    <w:p w14:paraId="64CBC516" w14:textId="479944E8" w:rsidR="000E5A9B" w:rsidRDefault="000E5A9B" w:rsidP="00F456BA">
      <w:pPr>
        <w:rPr>
          <w:rFonts w:ascii="Comic Sans MS" w:hAnsi="Comic Sans MS"/>
          <w:b/>
          <w:bCs/>
          <w14:ligatures w14:val="none"/>
        </w:rPr>
      </w:pPr>
    </w:p>
    <w:p w14:paraId="5DF560F4" w14:textId="29956754" w:rsidR="002A7FE2" w:rsidRDefault="002A7FE2" w:rsidP="00F456BA">
      <w:pPr>
        <w:rPr>
          <w:rFonts w:ascii="Comic Sans MS" w:hAnsi="Comic Sans MS"/>
          <w:b/>
          <w:bCs/>
          <w14:ligatures w14:val="none"/>
        </w:rPr>
      </w:pPr>
    </w:p>
    <w:p w14:paraId="63A9D090" w14:textId="77777777" w:rsidR="002A7FE2" w:rsidRDefault="002A7FE2" w:rsidP="00F456BA">
      <w:pPr>
        <w:rPr>
          <w:rFonts w:ascii="Comic Sans MS" w:hAnsi="Comic Sans MS"/>
          <w:b/>
          <w:bCs/>
          <w14:ligatures w14:val="none"/>
        </w:rPr>
      </w:pPr>
    </w:p>
    <w:p w14:paraId="6A8B7AC6" w14:textId="07AF90E7" w:rsidR="000E5A9B" w:rsidRDefault="000E5A9B" w:rsidP="00F456BA">
      <w:pPr>
        <w:rPr>
          <w:rFonts w:ascii="Comic Sans MS" w:hAnsi="Comic Sans MS"/>
          <w:b/>
          <w:bCs/>
          <w14:ligatures w14:val="none"/>
        </w:rPr>
      </w:pPr>
    </w:p>
    <w:p w14:paraId="121DCA02" w14:textId="656D6611" w:rsidR="00F456BA" w:rsidRDefault="0003143E" w:rsidP="00F456BA">
      <w:pPr>
        <w:rPr>
          <w:rFonts w:ascii="Comic Sans MS" w:hAnsi="Comic Sans MS"/>
          <w:b/>
          <w:bCs/>
          <w14:ligatures w14:val="none"/>
        </w:rPr>
      </w:pPr>
      <w:r>
        <w:rPr>
          <w:rFonts w:ascii="Comic Sans MS" w:hAnsi="Comic Sans MS"/>
          <w:b/>
          <w:bCs/>
          <w14:ligatures w14:val="none"/>
        </w:rPr>
        <w:lastRenderedPageBreak/>
        <w:t xml:space="preserve">Year </w:t>
      </w:r>
      <w:r w:rsidR="002A7FE2">
        <w:rPr>
          <w:rFonts w:ascii="Comic Sans MS" w:hAnsi="Comic Sans MS"/>
          <w:b/>
          <w:bCs/>
          <w14:ligatures w14:val="none"/>
        </w:rPr>
        <w:t>3</w:t>
      </w:r>
    </w:p>
    <w:p w14:paraId="4B47A396" w14:textId="5CD546A0" w:rsidR="00F456BA" w:rsidRDefault="00F456BA" w:rsidP="00F456BA">
      <w:pPr>
        <w:rPr>
          <w:rFonts w:ascii="Comic Sans MS" w:hAnsi="Comic Sans MS"/>
          <w:u w:val="single"/>
          <w14:ligatures w14:val="none"/>
        </w:rPr>
      </w:pPr>
      <w:r w:rsidRPr="00F456BA">
        <w:rPr>
          <w:rFonts w:ascii="Comic Sans MS" w:hAnsi="Comic Sans MS"/>
          <w:u w:val="single"/>
          <w14:ligatures w14:val="none"/>
        </w:rPr>
        <w:t>Thursday</w:t>
      </w:r>
    </w:p>
    <w:p w14:paraId="4C9EA2FF" w14:textId="135D55CA" w:rsidR="00F456BA" w:rsidRPr="00F456BA" w:rsidRDefault="000E5A9B" w:rsidP="00F456BA">
      <w:pPr>
        <w:rPr>
          <w:rFonts w:ascii="Comic Sans MS" w:hAnsi="Comic Sans MS"/>
          <w:b/>
          <w:bCs/>
          <w14:ligatures w14:val="none"/>
        </w:rPr>
      </w:pPr>
      <w:r>
        <w:rPr>
          <w:rFonts w:ascii="Comic Sans MS" w:hAnsi="Comic Sans MS"/>
          <w14:ligatures w14:val="none"/>
        </w:rPr>
        <w:t xml:space="preserve">The focus for your child today is to </w:t>
      </w:r>
      <w:r w:rsidR="00A9520B">
        <w:rPr>
          <w:rFonts w:ascii="Comic Sans MS" w:hAnsi="Comic Sans MS"/>
          <w14:ligatures w14:val="none"/>
        </w:rPr>
        <w:t>measure the perimeter of 2D shapes.</w:t>
      </w:r>
    </w:p>
    <w:p w14:paraId="1D5A2E09" w14:textId="229026A1" w:rsidR="00F456BA" w:rsidRDefault="00F456BA" w:rsidP="0084048E">
      <w:pPr>
        <w:widowControl w:val="0"/>
        <w:rPr>
          <w:rFonts w:ascii="Comic Sans MS" w:hAnsi="Comic Sans MS"/>
          <w14:ligatures w14:val="none"/>
        </w:rPr>
      </w:pPr>
      <w:r>
        <w:rPr>
          <w:rFonts w:ascii="Comic Sans MS" w:hAnsi="Comic Sans MS"/>
          <w14:ligatures w14:val="none"/>
        </w:rPr>
        <w:t>Please click on the following link:</w:t>
      </w:r>
    </w:p>
    <w:p w14:paraId="6060AD14" w14:textId="78D45B70" w:rsidR="00A9520B" w:rsidRDefault="00A9520B" w:rsidP="00F456BA">
      <w:pPr>
        <w:rPr>
          <w:rFonts w:ascii="Comic Sans MS" w:hAnsi="Comic Sans MS"/>
          <w:b/>
          <w:bCs/>
          <w14:ligatures w14:val="none"/>
        </w:rPr>
      </w:pPr>
      <w:r>
        <w:rPr>
          <w:noProof/>
          <w14:ligatures w14:val="none"/>
          <w14:cntxtAlts w14:val="0"/>
        </w:rPr>
        <w:drawing>
          <wp:anchor distT="0" distB="0" distL="114300" distR="114300" simplePos="0" relativeHeight="251686912" behindDoc="0" locked="0" layoutInCell="1" allowOverlap="1" wp14:anchorId="43E48FB9" wp14:editId="05C4E12F">
            <wp:simplePos x="0" y="0"/>
            <wp:positionH relativeFrom="margin">
              <wp:align>left</wp:align>
            </wp:positionH>
            <wp:positionV relativeFrom="paragraph">
              <wp:posOffset>355600</wp:posOffset>
            </wp:positionV>
            <wp:extent cx="3095625" cy="1306830"/>
            <wp:effectExtent l="0" t="0" r="9525" b="762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95625" cy="1306830"/>
                    </a:xfrm>
                    <a:prstGeom prst="rect">
                      <a:avLst/>
                    </a:prstGeom>
                  </pic:spPr>
                </pic:pic>
              </a:graphicData>
            </a:graphic>
            <wp14:sizeRelH relativeFrom="margin">
              <wp14:pctWidth>0</wp14:pctWidth>
            </wp14:sizeRelH>
            <wp14:sizeRelV relativeFrom="margin">
              <wp14:pctHeight>0</wp14:pctHeight>
            </wp14:sizeRelV>
          </wp:anchor>
        </w:drawing>
      </w:r>
      <w:hyperlink r:id="rId10" w:history="1">
        <w:r w:rsidRPr="00A9520B">
          <w:rPr>
            <w:rStyle w:val="Hyperlink"/>
            <w:rFonts w:ascii="Comic Sans MS" w:hAnsi="Comic Sans MS"/>
            <w:b/>
            <w:bCs/>
            <w14:ligatures w14:val="none"/>
          </w:rPr>
          <w:t>https://classroom.thenational.academy/units/2-d-shape-perimeter-and-area-9929</w:t>
        </w:r>
      </w:hyperlink>
    </w:p>
    <w:p w14:paraId="00BDD741" w14:textId="710D9C9A" w:rsidR="00A9520B" w:rsidRDefault="00A9520B" w:rsidP="00F456BA">
      <w:pPr>
        <w:rPr>
          <w:rFonts w:ascii="Comic Sans MS" w:hAnsi="Comic Sans MS"/>
          <w:b/>
          <w:bCs/>
          <w14:ligatures w14:val="none"/>
        </w:rPr>
      </w:pPr>
    </w:p>
    <w:p w14:paraId="26049389" w14:textId="15340B47" w:rsidR="00F456BA" w:rsidRPr="004519CA" w:rsidRDefault="00F456BA" w:rsidP="00966715">
      <w:pPr>
        <w:widowControl w:val="0"/>
        <w:rPr>
          <w:rFonts w:ascii="Comic Sans MS" w:hAnsi="Comic Sans MS"/>
          <w:color w:val="FF0000"/>
          <w14:ligatures w14:val="none"/>
        </w:rPr>
      </w:pPr>
      <w:r w:rsidRPr="004519CA">
        <w:rPr>
          <w:rFonts w:ascii="Comic Sans MS" w:hAnsi="Comic Sans MS"/>
          <w:color w:val="FF0000"/>
          <w14:ligatures w14:val="none"/>
        </w:rPr>
        <w:t>Follow up task</w:t>
      </w:r>
      <w:r w:rsidR="000E5A9B">
        <w:rPr>
          <w:rFonts w:ascii="Comic Sans MS" w:hAnsi="Comic Sans MS"/>
          <w:color w:val="FF0000"/>
          <w14:ligatures w14:val="none"/>
        </w:rPr>
        <w:t>s</w:t>
      </w:r>
      <w:r w:rsidRPr="004519CA">
        <w:rPr>
          <w:rFonts w:ascii="Comic Sans MS" w:hAnsi="Comic Sans MS"/>
          <w:color w:val="FF0000"/>
          <w14:ligatures w14:val="none"/>
        </w:rPr>
        <w:t>:</w:t>
      </w:r>
    </w:p>
    <w:p w14:paraId="3478A4A1" w14:textId="525743E4" w:rsidR="009247B9" w:rsidRDefault="00A9520B" w:rsidP="00966715">
      <w:pPr>
        <w:widowControl w:val="0"/>
        <w:rPr>
          <w:rFonts w:ascii="Comic Sans MS" w:hAnsi="Comic Sans MS"/>
          <w14:ligatures w14:val="none"/>
        </w:rPr>
      </w:pPr>
      <w:r>
        <w:rPr>
          <w:rFonts w:ascii="Comic Sans MS" w:hAnsi="Comic Sans MS"/>
          <w14:ligatures w14:val="none"/>
        </w:rPr>
        <w:t>Complete the “Measure the perimeter of 2D shapes” task on the website.  You could also draw your own shapes and then measure their perimeter.</w:t>
      </w:r>
    </w:p>
    <w:p w14:paraId="5CACEF6B" w14:textId="77777777" w:rsidR="005268D6" w:rsidRDefault="005268D6" w:rsidP="00966715">
      <w:pPr>
        <w:widowControl w:val="0"/>
        <w:rPr>
          <w:rFonts w:ascii="Comic Sans MS" w:hAnsi="Comic Sans MS"/>
          <w:u w:val="single"/>
          <w14:ligatures w14:val="none"/>
        </w:rPr>
      </w:pPr>
    </w:p>
    <w:p w14:paraId="139F27A2" w14:textId="32BB760F" w:rsidR="009247B9" w:rsidRDefault="009247B9" w:rsidP="00966715">
      <w:pPr>
        <w:widowControl w:val="0"/>
        <w:rPr>
          <w:rFonts w:ascii="Comic Sans MS" w:hAnsi="Comic Sans MS"/>
          <w:u w:val="single"/>
          <w14:ligatures w14:val="none"/>
        </w:rPr>
      </w:pPr>
      <w:r w:rsidRPr="009247B9">
        <w:rPr>
          <w:rFonts w:ascii="Comic Sans MS" w:hAnsi="Comic Sans MS"/>
          <w:u w:val="single"/>
          <w14:ligatures w14:val="none"/>
        </w:rPr>
        <w:t>Friday</w:t>
      </w:r>
    </w:p>
    <w:p w14:paraId="1917805B" w14:textId="662929E1" w:rsidR="009247B9" w:rsidRDefault="009247B9" w:rsidP="00966715">
      <w:pPr>
        <w:widowControl w:val="0"/>
        <w:rPr>
          <w:rFonts w:ascii="Comic Sans MS" w:hAnsi="Comic Sans MS"/>
          <w14:ligatures w14:val="none"/>
        </w:rPr>
      </w:pPr>
      <w:r>
        <w:rPr>
          <w:rFonts w:ascii="Comic Sans MS" w:hAnsi="Comic Sans MS"/>
          <w14:ligatures w14:val="none"/>
        </w:rPr>
        <w:t xml:space="preserve">The focus for today is for your child to be </w:t>
      </w:r>
      <w:r w:rsidR="00135E5C">
        <w:rPr>
          <w:rFonts w:ascii="Comic Sans MS" w:hAnsi="Comic Sans MS"/>
          <w14:ligatures w14:val="none"/>
        </w:rPr>
        <w:t>revise counting money before moving on to adding and subtracting amounts of money to give chang</w:t>
      </w:r>
      <w:r w:rsidR="001D59ED">
        <w:rPr>
          <w:rFonts w:ascii="Comic Sans MS" w:hAnsi="Comic Sans MS"/>
          <w14:ligatures w14:val="none"/>
        </w:rPr>
        <w:t>e next week.</w:t>
      </w:r>
    </w:p>
    <w:p w14:paraId="1953484A" w14:textId="77777777" w:rsidR="00DD53C8" w:rsidRDefault="00DD53C8" w:rsidP="00DD53C8">
      <w:pPr>
        <w:widowControl w:val="0"/>
        <w:rPr>
          <w:rFonts w:ascii="Comic Sans MS" w:hAnsi="Comic Sans MS"/>
          <w14:ligatures w14:val="none"/>
        </w:rPr>
      </w:pPr>
      <w:r>
        <w:rPr>
          <w:rFonts w:ascii="Comic Sans MS" w:hAnsi="Comic Sans MS"/>
          <w14:ligatures w14:val="none"/>
        </w:rPr>
        <w:t>Please click on the following link:</w:t>
      </w:r>
    </w:p>
    <w:p w14:paraId="08DD2521" w14:textId="2F59256D" w:rsidR="00DD53C8" w:rsidRDefault="00135E5C" w:rsidP="00DD53C8">
      <w:pPr>
        <w:widowControl w:val="0"/>
        <w:rPr>
          <w:rFonts w:ascii="Comic Sans MS" w:hAnsi="Comic Sans MS"/>
          <w14:ligatures w14:val="none"/>
        </w:rPr>
      </w:pPr>
      <w:hyperlink r:id="rId11" w:history="1">
        <w:r w:rsidRPr="00135E5C">
          <w:rPr>
            <w:rStyle w:val="Hyperlink"/>
            <w:rFonts w:ascii="Comic Sans MS" w:hAnsi="Comic Sans MS"/>
            <w14:ligatures w14:val="none"/>
          </w:rPr>
          <w:t>https://vimeo.com/497343674</w:t>
        </w:r>
      </w:hyperlink>
    </w:p>
    <w:p w14:paraId="50B68B08" w14:textId="1F37D01F" w:rsidR="00DD53C8" w:rsidRDefault="00135E5C" w:rsidP="00DD53C8">
      <w:pPr>
        <w:widowControl w:val="0"/>
        <w:rPr>
          <w:rFonts w:ascii="Comic Sans MS" w:hAnsi="Comic Sans MS"/>
          <w14:ligatures w14:val="none"/>
        </w:rPr>
      </w:pPr>
      <w:r>
        <w:rPr>
          <w:noProof/>
          <w14:ligatures w14:val="none"/>
          <w14:cntxtAlts w14:val="0"/>
        </w:rPr>
        <w:drawing>
          <wp:anchor distT="0" distB="0" distL="114300" distR="114300" simplePos="0" relativeHeight="251688960" behindDoc="0" locked="0" layoutInCell="1" allowOverlap="1" wp14:anchorId="3B37FED8" wp14:editId="16979AE0">
            <wp:simplePos x="0" y="0"/>
            <wp:positionH relativeFrom="margin">
              <wp:align>left</wp:align>
            </wp:positionH>
            <wp:positionV relativeFrom="paragraph">
              <wp:posOffset>52705</wp:posOffset>
            </wp:positionV>
            <wp:extent cx="1607820" cy="1201420"/>
            <wp:effectExtent l="0" t="0" r="0" b="0"/>
            <wp:wrapThrough wrapText="bothSides">
              <wp:wrapPolygon edited="0">
                <wp:start x="0" y="0"/>
                <wp:lineTo x="0" y="21235"/>
                <wp:lineTo x="21242" y="21235"/>
                <wp:lineTo x="21242"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07820" cy="1201420"/>
                    </a:xfrm>
                    <a:prstGeom prst="rect">
                      <a:avLst/>
                    </a:prstGeom>
                  </pic:spPr>
                </pic:pic>
              </a:graphicData>
            </a:graphic>
            <wp14:sizeRelH relativeFrom="margin">
              <wp14:pctWidth>0</wp14:pctWidth>
            </wp14:sizeRelH>
            <wp14:sizeRelV relativeFrom="margin">
              <wp14:pctHeight>0</wp14:pctHeight>
            </wp14:sizeRelV>
          </wp:anchor>
        </w:drawing>
      </w:r>
    </w:p>
    <w:p w14:paraId="612E4B54" w14:textId="00ACB754" w:rsidR="00DD53C8" w:rsidRDefault="00DD53C8" w:rsidP="00DD53C8">
      <w:pPr>
        <w:widowControl w:val="0"/>
        <w:rPr>
          <w:rFonts w:ascii="Comic Sans MS" w:hAnsi="Comic Sans MS"/>
          <w14:ligatures w14:val="none"/>
        </w:rPr>
      </w:pPr>
    </w:p>
    <w:p w14:paraId="2C7327EB" w14:textId="16E233DA" w:rsidR="00DD53C8" w:rsidRDefault="00DD53C8" w:rsidP="00DD53C8">
      <w:pPr>
        <w:widowControl w:val="0"/>
        <w:rPr>
          <w:rFonts w:ascii="Comic Sans MS" w:hAnsi="Comic Sans MS"/>
          <w14:ligatures w14:val="none"/>
        </w:rPr>
      </w:pPr>
    </w:p>
    <w:p w14:paraId="6BCD9856" w14:textId="77777777" w:rsidR="00135E5C" w:rsidRDefault="00135E5C" w:rsidP="00DD53C8">
      <w:pPr>
        <w:widowControl w:val="0"/>
        <w:rPr>
          <w:rFonts w:ascii="Comic Sans MS" w:hAnsi="Comic Sans MS"/>
          <w14:ligatures w14:val="none"/>
        </w:rPr>
      </w:pPr>
    </w:p>
    <w:p w14:paraId="1CDF4400" w14:textId="77777777" w:rsidR="00135E5C" w:rsidRDefault="00135E5C" w:rsidP="00DD53C8">
      <w:pPr>
        <w:widowControl w:val="0"/>
        <w:rPr>
          <w:rFonts w:ascii="Comic Sans MS" w:hAnsi="Comic Sans MS"/>
          <w14:ligatures w14:val="none"/>
        </w:rPr>
      </w:pPr>
    </w:p>
    <w:p w14:paraId="620A3B25" w14:textId="466CCF5A" w:rsidR="00DD53C8" w:rsidRDefault="001D59ED" w:rsidP="00DD53C8">
      <w:pPr>
        <w:widowControl w:val="0"/>
        <w:rPr>
          <w:rFonts w:ascii="Comic Sans MS" w:hAnsi="Comic Sans MS"/>
          <w14:ligatures w14:val="none"/>
        </w:rPr>
      </w:pPr>
      <w:r>
        <w:rPr>
          <w:noProof/>
          <w14:ligatures w14:val="none"/>
          <w14:cntxtAlts w14:val="0"/>
        </w:rPr>
        <w:drawing>
          <wp:anchor distT="0" distB="0" distL="114300" distR="114300" simplePos="0" relativeHeight="251689984" behindDoc="0" locked="0" layoutInCell="1" allowOverlap="1" wp14:anchorId="30029FE8" wp14:editId="4126A59D">
            <wp:simplePos x="0" y="0"/>
            <wp:positionH relativeFrom="margin">
              <wp:align>left</wp:align>
            </wp:positionH>
            <wp:positionV relativeFrom="paragraph">
              <wp:posOffset>539750</wp:posOffset>
            </wp:positionV>
            <wp:extent cx="1633855" cy="1206500"/>
            <wp:effectExtent l="0" t="0" r="4445" b="0"/>
            <wp:wrapThrough wrapText="bothSides">
              <wp:wrapPolygon edited="0">
                <wp:start x="0" y="0"/>
                <wp:lineTo x="0" y="21145"/>
                <wp:lineTo x="21407" y="21145"/>
                <wp:lineTo x="21407"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33855" cy="1206500"/>
                    </a:xfrm>
                    <a:prstGeom prst="rect">
                      <a:avLst/>
                    </a:prstGeom>
                  </pic:spPr>
                </pic:pic>
              </a:graphicData>
            </a:graphic>
            <wp14:sizeRelH relativeFrom="margin">
              <wp14:pctWidth>0</wp14:pctWidth>
            </wp14:sizeRelH>
            <wp14:sizeRelV relativeFrom="margin">
              <wp14:pctHeight>0</wp14:pctHeight>
            </wp14:sizeRelV>
          </wp:anchor>
        </w:drawing>
      </w:r>
      <w:r w:rsidR="00DD53C8">
        <w:rPr>
          <w:rFonts w:ascii="Comic Sans MS" w:hAnsi="Comic Sans MS"/>
          <w14:ligatures w14:val="none"/>
        </w:rPr>
        <w:t>Please ask your child to watch the video “</w:t>
      </w:r>
      <w:r w:rsidR="00135E5C">
        <w:rPr>
          <w:rFonts w:ascii="Comic Sans MS" w:hAnsi="Comic Sans MS"/>
          <w14:ligatures w14:val="none"/>
        </w:rPr>
        <w:t>Count Money</w:t>
      </w:r>
      <w:r w:rsidR="00DD53C8">
        <w:rPr>
          <w:rFonts w:ascii="Comic Sans MS" w:hAnsi="Comic Sans MS"/>
          <w14:ligatures w14:val="none"/>
        </w:rPr>
        <w:t>”</w:t>
      </w:r>
      <w:r w:rsidR="00135E5C">
        <w:rPr>
          <w:rFonts w:ascii="Comic Sans MS" w:hAnsi="Comic Sans MS"/>
          <w14:ligatures w14:val="none"/>
        </w:rPr>
        <w:t xml:space="preserve"> (pence)</w:t>
      </w:r>
      <w:r w:rsidR="00DD53C8">
        <w:rPr>
          <w:rFonts w:ascii="Comic Sans MS" w:hAnsi="Comic Sans MS"/>
          <w14:ligatures w14:val="none"/>
        </w:rPr>
        <w:t xml:space="preserve"> and then they need to complete the</w:t>
      </w:r>
      <w:r>
        <w:rPr>
          <w:rFonts w:ascii="Comic Sans MS" w:hAnsi="Comic Sans MS"/>
          <w14:ligatures w14:val="none"/>
        </w:rPr>
        <w:t xml:space="preserve"> Count Money (pence)</w:t>
      </w:r>
      <w:r w:rsidR="00DD53C8">
        <w:rPr>
          <w:rFonts w:ascii="Comic Sans MS" w:hAnsi="Comic Sans MS"/>
          <w14:ligatures w14:val="none"/>
        </w:rPr>
        <w:t xml:space="preserve"> </w:t>
      </w:r>
      <w:r w:rsidRPr="001D59ED">
        <w:rPr>
          <w:rFonts w:ascii="Comic Sans MS" w:hAnsi="Comic Sans MS"/>
          <w:color w:val="FF0000"/>
          <w14:ligatures w14:val="none"/>
        </w:rPr>
        <w:t xml:space="preserve">follow up </w:t>
      </w:r>
      <w:r w:rsidR="00DD53C8" w:rsidRPr="001D59ED">
        <w:rPr>
          <w:rFonts w:ascii="Comic Sans MS" w:hAnsi="Comic Sans MS"/>
          <w:color w:val="FF0000"/>
          <w14:ligatures w14:val="none"/>
        </w:rPr>
        <w:t>task</w:t>
      </w:r>
      <w:r w:rsidRPr="001D59ED">
        <w:rPr>
          <w:rFonts w:ascii="Comic Sans MS" w:hAnsi="Comic Sans MS"/>
          <w:color w:val="FF0000"/>
          <w14:ligatures w14:val="none"/>
        </w:rPr>
        <w:t xml:space="preserve"> </w:t>
      </w:r>
      <w:r>
        <w:rPr>
          <w:rFonts w:ascii="Comic Sans MS" w:hAnsi="Comic Sans MS"/>
          <w14:ligatures w14:val="none"/>
        </w:rPr>
        <w:t>in</w:t>
      </w:r>
      <w:r w:rsidR="00DD53C8">
        <w:rPr>
          <w:rFonts w:ascii="Comic Sans MS" w:hAnsi="Comic Sans MS"/>
          <w14:ligatures w14:val="none"/>
        </w:rPr>
        <w:t xml:space="preserve"> the resources section </w:t>
      </w:r>
      <w:r w:rsidR="00DD53C8" w:rsidRPr="0041367F">
        <w:rPr>
          <w:rFonts w:ascii="Comic Sans MS" w:hAnsi="Comic Sans MS"/>
          <w:b/>
          <w:bCs/>
          <w:color w:val="FF0000"/>
          <w14:ligatures w14:val="none"/>
        </w:rPr>
        <w:t>before</w:t>
      </w:r>
      <w:r w:rsidR="00DD53C8" w:rsidRPr="0041367F">
        <w:rPr>
          <w:rFonts w:ascii="Comic Sans MS" w:hAnsi="Comic Sans MS"/>
          <w:color w:val="FF0000"/>
          <w14:ligatures w14:val="none"/>
        </w:rPr>
        <w:t xml:space="preserve"> </w:t>
      </w:r>
      <w:r w:rsidR="00DD53C8">
        <w:rPr>
          <w:rFonts w:ascii="Comic Sans MS" w:hAnsi="Comic Sans MS"/>
          <w14:ligatures w14:val="none"/>
        </w:rPr>
        <w:t>moving on to the lesson “</w:t>
      </w:r>
      <w:r w:rsidR="00135E5C">
        <w:rPr>
          <w:rFonts w:ascii="Comic Sans MS" w:hAnsi="Comic Sans MS"/>
          <w14:ligatures w14:val="none"/>
        </w:rPr>
        <w:t>Count money” (pounds) below:</w:t>
      </w:r>
    </w:p>
    <w:p w14:paraId="610B95EE" w14:textId="225D6122" w:rsidR="00135E5C" w:rsidRDefault="00135E5C" w:rsidP="00DD53C8">
      <w:pPr>
        <w:widowControl w:val="0"/>
        <w:rPr>
          <w:rFonts w:ascii="Comic Sans MS" w:hAnsi="Comic Sans MS"/>
          <w14:ligatures w14:val="none"/>
        </w:rPr>
      </w:pPr>
      <w:hyperlink r:id="rId14" w:history="1">
        <w:r w:rsidRPr="00135E5C">
          <w:rPr>
            <w:rStyle w:val="Hyperlink"/>
            <w:rFonts w:ascii="Comic Sans MS" w:hAnsi="Comic Sans MS"/>
            <w14:ligatures w14:val="none"/>
          </w:rPr>
          <w:t>https://vimeo.com/497344241</w:t>
        </w:r>
      </w:hyperlink>
    </w:p>
    <w:p w14:paraId="54104E37" w14:textId="799255BB" w:rsidR="009247B9" w:rsidRPr="004519CA" w:rsidRDefault="009247B9" w:rsidP="009247B9">
      <w:pPr>
        <w:widowControl w:val="0"/>
        <w:rPr>
          <w:rFonts w:ascii="Comic Sans MS" w:hAnsi="Comic Sans MS"/>
          <w:color w:val="FF0000"/>
          <w14:ligatures w14:val="none"/>
        </w:rPr>
      </w:pPr>
      <w:r w:rsidRPr="004519CA">
        <w:rPr>
          <w:rFonts w:ascii="Comic Sans MS" w:hAnsi="Comic Sans MS"/>
          <w:color w:val="FF0000"/>
          <w14:ligatures w14:val="none"/>
        </w:rPr>
        <w:t>Follow-up task:</w:t>
      </w:r>
    </w:p>
    <w:p w14:paraId="225B11AC" w14:textId="56DFB603" w:rsidR="00966715" w:rsidRDefault="001D59ED" w:rsidP="00966715">
      <w:pPr>
        <w:widowControl w:val="0"/>
        <w:rPr>
          <w:rFonts w:ascii="Comic Sans MS" w:hAnsi="Comic Sans MS"/>
          <w14:ligatures w14:val="none"/>
        </w:rPr>
      </w:pPr>
      <w:r>
        <w:rPr>
          <w:rFonts w:ascii="Comic Sans MS" w:hAnsi="Comic Sans MS"/>
          <w14:ligatures w14:val="none"/>
        </w:rPr>
        <w:t>Please ask your child to watch the video and complete the tasks “Count money pounds follow up task” in the resources.</w:t>
      </w:r>
    </w:p>
    <w:p w14:paraId="0AAFF43C" w14:textId="2442E868" w:rsidR="004519CA" w:rsidRDefault="001D59ED" w:rsidP="00966715">
      <w:pPr>
        <w:widowControl w:val="0"/>
        <w:rPr>
          <w:rFonts w:ascii="Comic Sans MS" w:hAnsi="Comic Sans MS"/>
          <w14:ligatures w14:val="none"/>
        </w:rPr>
      </w:pPr>
      <w:r>
        <w:rPr>
          <w:rFonts w:ascii="Comic Sans MS" w:hAnsi="Comic Sans MS"/>
          <w14:ligatures w14:val="none"/>
        </w:rPr>
        <w:lastRenderedPageBreak/>
        <w:t>Finally ask your child to watch this video:</w:t>
      </w:r>
    </w:p>
    <w:p w14:paraId="35DAB406" w14:textId="11EEA4C3" w:rsidR="001D59ED" w:rsidRDefault="001D59ED" w:rsidP="00966715">
      <w:pPr>
        <w:widowControl w:val="0"/>
        <w:rPr>
          <w:rFonts w:ascii="Comic Sans MS" w:hAnsi="Comic Sans MS"/>
          <w14:ligatures w14:val="none"/>
        </w:rPr>
      </w:pPr>
      <w:hyperlink r:id="rId15" w:history="1">
        <w:r w:rsidRPr="001D59ED">
          <w:rPr>
            <w:rStyle w:val="Hyperlink"/>
            <w:rFonts w:ascii="Comic Sans MS" w:hAnsi="Comic Sans MS"/>
            <w14:ligatures w14:val="none"/>
          </w:rPr>
          <w:t>https://vimeo.com/497345587</w:t>
        </w:r>
      </w:hyperlink>
    </w:p>
    <w:p w14:paraId="4DDC8AC6" w14:textId="55B79CD8" w:rsidR="001D59ED" w:rsidRDefault="001D59ED" w:rsidP="00966715">
      <w:pPr>
        <w:widowControl w:val="0"/>
        <w:rPr>
          <w:rFonts w:ascii="Comic Sans MS" w:hAnsi="Comic Sans MS"/>
          <w14:ligatures w14:val="none"/>
        </w:rPr>
      </w:pPr>
      <w:r>
        <w:rPr>
          <w:noProof/>
          <w14:ligatures w14:val="none"/>
          <w14:cntxtAlts w14:val="0"/>
        </w:rPr>
        <w:drawing>
          <wp:anchor distT="0" distB="0" distL="114300" distR="114300" simplePos="0" relativeHeight="251691008" behindDoc="0" locked="0" layoutInCell="1" allowOverlap="1" wp14:anchorId="535A0941" wp14:editId="4FAF9BAC">
            <wp:simplePos x="0" y="0"/>
            <wp:positionH relativeFrom="margin">
              <wp:align>left</wp:align>
            </wp:positionH>
            <wp:positionV relativeFrom="paragraph">
              <wp:posOffset>6350</wp:posOffset>
            </wp:positionV>
            <wp:extent cx="1463040" cy="1081405"/>
            <wp:effectExtent l="0" t="0" r="3810" b="4445"/>
            <wp:wrapThrough wrapText="bothSides">
              <wp:wrapPolygon edited="0">
                <wp:start x="0" y="0"/>
                <wp:lineTo x="0" y="21308"/>
                <wp:lineTo x="21375" y="21308"/>
                <wp:lineTo x="21375"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67674" cy="1085013"/>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14:ligatures w14:val="none"/>
        </w:rPr>
        <w:t>The final follow up task can be found in the resources and is called “Pounds and pence follow up task”.</w:t>
      </w:r>
    </w:p>
    <w:p w14:paraId="314B7A6C" w14:textId="33AD03CA" w:rsidR="001D59ED" w:rsidRDefault="001D59ED" w:rsidP="00966715">
      <w:pPr>
        <w:widowControl w:val="0"/>
        <w:rPr>
          <w:rFonts w:ascii="Comic Sans MS" w:hAnsi="Comic Sans MS"/>
          <w14:ligatures w14:val="none"/>
        </w:rPr>
      </w:pPr>
    </w:p>
    <w:p w14:paraId="37B6D488" w14:textId="7328743C" w:rsidR="001D59ED" w:rsidRDefault="001D59ED" w:rsidP="00966715">
      <w:pPr>
        <w:widowControl w:val="0"/>
        <w:rPr>
          <w:rFonts w:ascii="Comic Sans MS" w:hAnsi="Comic Sans MS"/>
          <w14:ligatures w14:val="none"/>
        </w:rPr>
      </w:pPr>
    </w:p>
    <w:p w14:paraId="48D312E1" w14:textId="2BC99969" w:rsidR="001D59ED" w:rsidRDefault="001D59ED" w:rsidP="00966715">
      <w:pPr>
        <w:widowControl w:val="0"/>
        <w:rPr>
          <w:rFonts w:ascii="Comic Sans MS" w:hAnsi="Comic Sans MS"/>
          <w14:ligatures w14:val="none"/>
        </w:rPr>
      </w:pPr>
    </w:p>
    <w:p w14:paraId="36B5C83A" w14:textId="622346B8" w:rsidR="004519CA" w:rsidRDefault="004519CA" w:rsidP="00966715">
      <w:pPr>
        <w:widowControl w:val="0"/>
        <w:rPr>
          <w:rFonts w:ascii="Comic Sans MS" w:hAnsi="Comic Sans MS"/>
          <w14:ligatures w14:val="none"/>
        </w:rPr>
      </w:pPr>
      <w:r>
        <w:rPr>
          <w:rFonts w:ascii="Comic Sans MS" w:hAnsi="Comic Sans MS"/>
          <w14:ligatures w14:val="none"/>
        </w:rPr>
        <w:t>In addition to the above, your child needs to continue to practise times tables.  They can do this using their TT Rockstars account or through other games, by making flash cards etc.</w:t>
      </w:r>
    </w:p>
    <w:p w14:paraId="3A29A004" w14:textId="33D6DB6B" w:rsidR="004519CA" w:rsidRDefault="004519CA" w:rsidP="00966715">
      <w:pPr>
        <w:widowControl w:val="0"/>
        <w:rPr>
          <w:rFonts w:ascii="Comic Sans MS" w:hAnsi="Comic Sans MS"/>
          <w14:ligatures w14:val="none"/>
        </w:rPr>
      </w:pPr>
      <w:r>
        <w:rPr>
          <w:rFonts w:ascii="Comic Sans MS" w:hAnsi="Comic Sans MS"/>
          <w14:ligatures w14:val="none"/>
        </w:rPr>
        <w:t>The children all have Numbots accounts to</w:t>
      </w:r>
      <w:r w:rsidR="005F4BDA">
        <w:rPr>
          <w:rFonts w:ascii="Comic Sans MS" w:hAnsi="Comic Sans MS"/>
          <w14:ligatures w14:val="none"/>
        </w:rPr>
        <w:t>o</w:t>
      </w:r>
      <w:r>
        <w:rPr>
          <w:rFonts w:ascii="Comic Sans MS" w:hAnsi="Comic Sans MS"/>
          <w14:ligatures w14:val="none"/>
        </w:rPr>
        <w:t xml:space="preserve">.  This is to develop their fluency in maths and although the </w:t>
      </w:r>
      <w:r w:rsidR="005F4BDA">
        <w:rPr>
          <w:rFonts w:ascii="Comic Sans MS" w:hAnsi="Comic Sans MS"/>
          <w14:ligatures w14:val="none"/>
        </w:rPr>
        <w:t>games start off being quite simple, it will get increasingly challenging for them.</w:t>
      </w:r>
    </w:p>
    <w:p w14:paraId="14EFD08D" w14:textId="131E3A61" w:rsidR="00007CE6" w:rsidRDefault="00007CE6" w:rsidP="00966715">
      <w:pPr>
        <w:widowControl w:val="0"/>
        <w:rPr>
          <w:rFonts w:ascii="Comic Sans MS" w:hAnsi="Comic Sans MS"/>
          <w14:ligatures w14:val="none"/>
        </w:rPr>
      </w:pPr>
      <w:r>
        <w:rPr>
          <w:rFonts w:ascii="Comic Sans MS" w:hAnsi="Comic Sans MS"/>
          <w14:ligatures w14:val="none"/>
        </w:rPr>
        <w:t>We suggest 10 minute sessions on both per day.</w:t>
      </w:r>
    </w:p>
    <w:p w14:paraId="30CD489F" w14:textId="727F0651" w:rsidR="004519CA" w:rsidRPr="00966715" w:rsidRDefault="004519CA" w:rsidP="00966715">
      <w:pPr>
        <w:widowControl w:val="0"/>
        <w:rPr>
          <w:rFonts w:ascii="Comic Sans MS" w:hAnsi="Comic Sans MS"/>
          <w14:ligatures w14:val="none"/>
        </w:rPr>
      </w:pPr>
    </w:p>
    <w:p w14:paraId="3DCF444E" w14:textId="727D4C26" w:rsidR="0084048E" w:rsidRDefault="0084048E"/>
    <w:p w14:paraId="5E61CD6D" w14:textId="72D8F6D8" w:rsidR="0084048E" w:rsidRDefault="0084048E">
      <w:pPr>
        <w:spacing w:after="160" w:line="259" w:lineRule="auto"/>
      </w:pPr>
    </w:p>
    <w:p w14:paraId="258E338C" w14:textId="337354A5" w:rsidR="00F96EEF" w:rsidRDefault="00F96EEF" w:rsidP="00933A43">
      <w:pPr>
        <w:widowControl w:val="0"/>
        <w:rPr>
          <w:rFonts w:ascii="Comic Sans MS" w:hAnsi="Comic Sans MS"/>
          <w14:ligatures w14:val="none"/>
        </w:rPr>
      </w:pPr>
    </w:p>
    <w:p w14:paraId="17D064CA" w14:textId="62B6EC40" w:rsidR="0003143E" w:rsidRDefault="0003143E">
      <w:pPr>
        <w:rPr>
          <w:rFonts w:ascii="Comic Sans MS" w:hAnsi="Comic Sans MS"/>
          <w:color w:val="FF0000"/>
        </w:rPr>
      </w:pPr>
    </w:p>
    <w:sectPr w:rsidR="0003143E">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8803AA" w14:textId="77777777" w:rsidR="006E56F9" w:rsidRDefault="006E56F9" w:rsidP="003C3198">
      <w:pPr>
        <w:spacing w:after="0" w:line="240" w:lineRule="auto"/>
      </w:pPr>
      <w:r>
        <w:separator/>
      </w:r>
    </w:p>
  </w:endnote>
  <w:endnote w:type="continuationSeparator" w:id="0">
    <w:p w14:paraId="42D2AE2C" w14:textId="77777777" w:rsidR="006E56F9" w:rsidRDefault="006E56F9" w:rsidP="003C3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1B789" w14:textId="5DFA9208" w:rsidR="003C3198" w:rsidRDefault="003C3198">
    <w:pPr>
      <w:pStyle w:val="Footer"/>
    </w:pPr>
  </w:p>
  <w:p w14:paraId="70C1140C" w14:textId="3A2AF3B7" w:rsidR="003C3198" w:rsidRDefault="003C3198">
    <w:pPr>
      <w:pStyle w:val="Footer"/>
    </w:pPr>
  </w:p>
  <w:p w14:paraId="1CD487ED" w14:textId="206F5DC6" w:rsidR="003C3198" w:rsidRDefault="003C3198">
    <w:pPr>
      <w:pStyle w:val="Footer"/>
    </w:pPr>
  </w:p>
  <w:p w14:paraId="6B6D4420" w14:textId="77777777" w:rsidR="003C3198" w:rsidRDefault="003C3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328C40" w14:textId="77777777" w:rsidR="006E56F9" w:rsidRDefault="006E56F9" w:rsidP="003C3198">
      <w:pPr>
        <w:spacing w:after="0" w:line="240" w:lineRule="auto"/>
      </w:pPr>
      <w:r>
        <w:separator/>
      </w:r>
    </w:p>
  </w:footnote>
  <w:footnote w:type="continuationSeparator" w:id="0">
    <w:p w14:paraId="60BB497F" w14:textId="77777777" w:rsidR="006E56F9" w:rsidRDefault="006E56F9" w:rsidP="003C31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80130"/>
    <w:multiLevelType w:val="hybridMultilevel"/>
    <w:tmpl w:val="5630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67B33"/>
    <w:multiLevelType w:val="hybridMultilevel"/>
    <w:tmpl w:val="CF3A9CAE"/>
    <w:lvl w:ilvl="0" w:tplc="1ACA4094">
      <w:start w:val="1"/>
      <w:numFmt w:val="decimal"/>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198"/>
    <w:rsid w:val="00007CE6"/>
    <w:rsid w:val="0003143E"/>
    <w:rsid w:val="000E5A9B"/>
    <w:rsid w:val="00103488"/>
    <w:rsid w:val="00135E5C"/>
    <w:rsid w:val="00135F57"/>
    <w:rsid w:val="0014791C"/>
    <w:rsid w:val="001D59ED"/>
    <w:rsid w:val="00292B8D"/>
    <w:rsid w:val="002A7FE2"/>
    <w:rsid w:val="00346B95"/>
    <w:rsid w:val="003C3198"/>
    <w:rsid w:val="00404C74"/>
    <w:rsid w:val="0041367F"/>
    <w:rsid w:val="004519CA"/>
    <w:rsid w:val="00451A62"/>
    <w:rsid w:val="004A243A"/>
    <w:rsid w:val="004E745B"/>
    <w:rsid w:val="004F7CD9"/>
    <w:rsid w:val="005268D6"/>
    <w:rsid w:val="00565083"/>
    <w:rsid w:val="0057250A"/>
    <w:rsid w:val="00577F8F"/>
    <w:rsid w:val="00590840"/>
    <w:rsid w:val="00595158"/>
    <w:rsid w:val="005F4BDA"/>
    <w:rsid w:val="006E56F9"/>
    <w:rsid w:val="00744DF3"/>
    <w:rsid w:val="0074525A"/>
    <w:rsid w:val="00750B5D"/>
    <w:rsid w:val="007C5AA7"/>
    <w:rsid w:val="007E6CD5"/>
    <w:rsid w:val="0084048E"/>
    <w:rsid w:val="008B6066"/>
    <w:rsid w:val="008C5EAD"/>
    <w:rsid w:val="008D089E"/>
    <w:rsid w:val="009247B9"/>
    <w:rsid w:val="00933A43"/>
    <w:rsid w:val="00966715"/>
    <w:rsid w:val="009C2461"/>
    <w:rsid w:val="00A52BE7"/>
    <w:rsid w:val="00A671B0"/>
    <w:rsid w:val="00A9520B"/>
    <w:rsid w:val="00B0345A"/>
    <w:rsid w:val="00BF6C3B"/>
    <w:rsid w:val="00C5760E"/>
    <w:rsid w:val="00CD2CC2"/>
    <w:rsid w:val="00D65CB5"/>
    <w:rsid w:val="00DD53C8"/>
    <w:rsid w:val="00EC2DCB"/>
    <w:rsid w:val="00EF454F"/>
    <w:rsid w:val="00F244E3"/>
    <w:rsid w:val="00F456BA"/>
    <w:rsid w:val="00F96EEF"/>
    <w:rsid w:val="00FD2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4217"/>
  <w15:chartTrackingRefBased/>
  <w15:docId w15:val="{194FB169-0130-4D85-9412-71E9CAA40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C3198"/>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3198"/>
    <w:rPr>
      <w:color w:val="085296"/>
      <w:u w:val="single"/>
    </w:rPr>
  </w:style>
  <w:style w:type="paragraph" w:styleId="Header">
    <w:name w:val="header"/>
    <w:basedOn w:val="Normal"/>
    <w:link w:val="HeaderChar"/>
    <w:uiPriority w:val="99"/>
    <w:unhideWhenUsed/>
    <w:rsid w:val="003C3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19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3C3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198"/>
    <w:rPr>
      <w:rFonts w:ascii="Calibri" w:eastAsia="Times New Roman" w:hAnsi="Calibri" w:cs="Calibri"/>
      <w:color w:val="000000"/>
      <w:kern w:val="28"/>
      <w:sz w:val="20"/>
      <w:szCs w:val="20"/>
      <w:lang w:eastAsia="en-GB"/>
      <w14:ligatures w14:val="standard"/>
      <w14:cntxtAlts/>
    </w:rPr>
  </w:style>
  <w:style w:type="paragraph" w:styleId="NormalWeb">
    <w:name w:val="Normal (Web)"/>
    <w:basedOn w:val="Normal"/>
    <w:uiPriority w:val="99"/>
    <w:semiHidden/>
    <w:unhideWhenUsed/>
    <w:rsid w:val="00EF454F"/>
    <w:pPr>
      <w:spacing w:before="100" w:beforeAutospacing="1" w:after="100" w:afterAutospacing="1" w:line="240" w:lineRule="auto"/>
    </w:pPr>
    <w:rPr>
      <w:rFonts w:ascii="Times New Roman" w:eastAsiaTheme="minorHAnsi" w:hAnsi="Times New Roman" w:cs="Times New Roman"/>
      <w:color w:val="auto"/>
      <w:kern w:val="0"/>
      <w:sz w:val="24"/>
      <w:szCs w:val="24"/>
      <w14:ligatures w14:val="none"/>
      <w14:cntxtAlts w14:val="0"/>
    </w:rPr>
  </w:style>
  <w:style w:type="paragraph" w:styleId="ListParagraph">
    <w:name w:val="List Paragraph"/>
    <w:basedOn w:val="Normal"/>
    <w:uiPriority w:val="34"/>
    <w:qFormat/>
    <w:rsid w:val="007C5AA7"/>
    <w:pPr>
      <w:ind w:left="720"/>
      <w:contextualSpacing/>
    </w:pPr>
  </w:style>
  <w:style w:type="character" w:styleId="UnresolvedMention">
    <w:name w:val="Unresolved Mention"/>
    <w:basedOn w:val="DefaultParagraphFont"/>
    <w:uiPriority w:val="99"/>
    <w:rsid w:val="00744DF3"/>
    <w:rPr>
      <w:color w:val="605E5C"/>
      <w:shd w:val="clear" w:color="auto" w:fill="E1DFDD"/>
    </w:rPr>
  </w:style>
  <w:style w:type="character" w:styleId="FollowedHyperlink">
    <w:name w:val="FollowedHyperlink"/>
    <w:basedOn w:val="DefaultParagraphFont"/>
    <w:uiPriority w:val="99"/>
    <w:semiHidden/>
    <w:unhideWhenUsed/>
    <w:rsid w:val="00744D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815643">
      <w:bodyDiv w:val="1"/>
      <w:marLeft w:val="0"/>
      <w:marRight w:val="0"/>
      <w:marTop w:val="0"/>
      <w:marBottom w:val="0"/>
      <w:divBdr>
        <w:top w:val="none" w:sz="0" w:space="0" w:color="auto"/>
        <w:left w:val="none" w:sz="0" w:space="0" w:color="auto"/>
        <w:bottom w:val="none" w:sz="0" w:space="0" w:color="auto"/>
        <w:right w:val="none" w:sz="0" w:space="0" w:color="auto"/>
      </w:divBdr>
      <w:divsChild>
        <w:div w:id="1129594945">
          <w:marLeft w:val="0"/>
          <w:marRight w:val="0"/>
          <w:marTop w:val="0"/>
          <w:marBottom w:val="0"/>
          <w:divBdr>
            <w:top w:val="none" w:sz="0" w:space="0" w:color="auto"/>
            <w:left w:val="none" w:sz="0" w:space="0" w:color="auto"/>
            <w:bottom w:val="none" w:sz="0" w:space="0" w:color="auto"/>
            <w:right w:val="none" w:sz="0" w:space="0" w:color="auto"/>
          </w:divBdr>
          <w:divsChild>
            <w:div w:id="711879012">
              <w:marLeft w:val="0"/>
              <w:marRight w:val="0"/>
              <w:marTop w:val="0"/>
              <w:marBottom w:val="0"/>
              <w:divBdr>
                <w:top w:val="none" w:sz="0" w:space="0" w:color="auto"/>
                <w:left w:val="none" w:sz="0" w:space="0" w:color="auto"/>
                <w:bottom w:val="none" w:sz="0" w:space="0" w:color="auto"/>
                <w:right w:val="none" w:sz="0" w:space="0" w:color="auto"/>
              </w:divBdr>
              <w:divsChild>
                <w:div w:id="86240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59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meo.com/497343674" TargetMode="External"/><Relationship Id="rId5" Type="http://schemas.openxmlformats.org/officeDocument/2006/relationships/webSettings" Target="webSettings.xml"/><Relationship Id="rId15" Type="http://schemas.openxmlformats.org/officeDocument/2006/relationships/hyperlink" Target="https://vimeo.com/497345587" TargetMode="External"/><Relationship Id="rId10" Type="http://schemas.openxmlformats.org/officeDocument/2006/relationships/hyperlink" Target="https://classroom.thenational.academy/units/2-d-shape-perimeter-and-area-992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vimeo.com/4973442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4E8D0-33A2-41A8-92D8-FA92F701C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3</Pages>
  <Words>271</Words>
  <Characters>1548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Rebecca Moore</cp:lastModifiedBy>
  <cp:revision>5</cp:revision>
  <dcterms:created xsi:type="dcterms:W3CDTF">2021-01-11T12:24:00Z</dcterms:created>
  <dcterms:modified xsi:type="dcterms:W3CDTF">2021-01-11T15:35:00Z</dcterms:modified>
</cp:coreProperties>
</file>