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3C3" w:rsidRPr="003A63C3" w:rsidRDefault="003A63C3" w:rsidP="003A63C3">
      <w:pPr>
        <w:pStyle w:val="xmsonormal"/>
        <w:rPr>
          <w:rFonts w:ascii="Arial" w:hAnsi="Arial" w:cs="Arial"/>
          <w:b/>
          <w:bCs/>
          <w:i/>
          <w:iCs/>
          <w:sz w:val="28"/>
          <w:szCs w:val="28"/>
        </w:rPr>
      </w:pPr>
      <w:r w:rsidRPr="003A63C3">
        <w:rPr>
          <w:rFonts w:ascii="Arial" w:hAnsi="Arial" w:cs="Arial"/>
          <w:b/>
          <w:bCs/>
          <w:i/>
          <w:iCs/>
          <w:sz w:val="28"/>
          <w:szCs w:val="28"/>
        </w:rPr>
        <w:t>Important E-safety message to all parents</w:t>
      </w:r>
    </w:p>
    <w:p w:rsidR="003A63C3" w:rsidRDefault="003A63C3" w:rsidP="003A63C3">
      <w:pPr>
        <w:pStyle w:val="xmsonormal"/>
        <w:rPr>
          <w:rFonts w:ascii="Segoe UI" w:hAnsi="Segoe UI" w:cs="Segoe UI"/>
        </w:rPr>
      </w:pPr>
      <w:r>
        <w:rPr>
          <w:rFonts w:ascii="Arial" w:hAnsi="Arial" w:cs="Arial"/>
        </w:rPr>
        <w:t xml:space="preserve"> With the Christmas holidays approaching and the prospect of children perhaps receiving digital media as a gift in some shape or form – tablets and gaming consoles, for example – we thought it would be an appropriate time to remind you about the responsible use of such devices. </w:t>
      </w:r>
    </w:p>
    <w:p w:rsidR="003A63C3" w:rsidRDefault="003A63C3" w:rsidP="003A63C3">
      <w:pPr>
        <w:pStyle w:val="xmsonormal"/>
        <w:rPr>
          <w:rFonts w:ascii="Segoe UI" w:hAnsi="Segoe UI" w:cs="Segoe UI"/>
        </w:rPr>
      </w:pPr>
      <w:r>
        <w:rPr>
          <w:rFonts w:ascii="Arial" w:hAnsi="Arial" w:cs="Arial"/>
        </w:rPr>
        <w:t xml:space="preserve">Following, the recent news stories relating to the Police’s increasing concerns about child exploitation through social media ( </w:t>
      </w:r>
      <w:hyperlink r:id="rId5" w:tgtFrame="_blank" w:history="1">
        <w:r>
          <w:rPr>
            <w:rStyle w:val="Hyperlink"/>
            <w:rFonts w:ascii="Arial" w:hAnsi="Arial" w:cs="Arial"/>
          </w:rPr>
          <w:t>http://www.bbc.co.uk/news/uk-42224148</w:t>
        </w:r>
      </w:hyperlink>
      <w:r>
        <w:rPr>
          <w:rFonts w:ascii="Arial" w:hAnsi="Arial" w:cs="Arial"/>
        </w:rPr>
        <w:t xml:space="preserve"> ), please do take the time to set up robust parental controls on devices and ensure that you set the passwords and codes so that only you know them.  </w:t>
      </w:r>
    </w:p>
    <w:p w:rsidR="003A63C3" w:rsidRDefault="003A63C3" w:rsidP="003A63C3">
      <w:pPr>
        <w:pStyle w:val="xmsonormal"/>
        <w:rPr>
          <w:rFonts w:ascii="Segoe UI" w:hAnsi="Segoe UI" w:cs="Segoe UI"/>
        </w:rPr>
      </w:pPr>
      <w:r>
        <w:rPr>
          <w:rFonts w:ascii="Arial" w:hAnsi="Arial" w:cs="Arial"/>
        </w:rPr>
        <w:t xml:space="preserve">There is some helpful advice relating to this on Hampshire County Council’s website: </w:t>
      </w:r>
      <w:hyperlink r:id="rId6" w:tgtFrame="_blank" w:history="1">
        <w:r>
          <w:rPr>
            <w:rStyle w:val="Hyperlink"/>
            <w:rFonts w:ascii="Arial" w:hAnsi="Arial" w:cs="Arial"/>
          </w:rPr>
          <w:t>https://www.hants.gov.uk/socialcareandhealth/childrenandfamilies/safeguardingchildren/onlinesafety</w:t>
        </w:r>
      </w:hyperlink>
    </w:p>
    <w:p w:rsidR="003A63C3" w:rsidRDefault="003A63C3" w:rsidP="003A63C3">
      <w:pPr>
        <w:pStyle w:val="xmsonormal"/>
        <w:rPr>
          <w:rFonts w:ascii="Segoe UI" w:hAnsi="Segoe UI" w:cs="Segoe UI"/>
        </w:rPr>
      </w:pPr>
      <w:r>
        <w:rPr>
          <w:rFonts w:ascii="Arial" w:hAnsi="Arial" w:cs="Arial"/>
        </w:rPr>
        <w:t xml:space="preserve">If your children are likely to be using the internet, you may find it helpful for them to be aware and to have viewed this website: </w:t>
      </w:r>
      <w:hyperlink r:id="rId7" w:tgtFrame="_blank" w:history="1">
        <w:r>
          <w:rPr>
            <w:rStyle w:val="Hyperlink"/>
            <w:rFonts w:ascii="Arial" w:hAnsi="Arial" w:cs="Arial"/>
          </w:rPr>
          <w:t>https://www.thinkuknow.co.uk/5_7/</w:t>
        </w:r>
      </w:hyperlink>
    </w:p>
    <w:p w:rsidR="003A63C3" w:rsidRDefault="003A63C3" w:rsidP="003A63C3">
      <w:pPr>
        <w:pStyle w:val="xmsonormal"/>
        <w:rPr>
          <w:rFonts w:ascii="Segoe UI" w:hAnsi="Segoe UI" w:cs="Segoe UI"/>
        </w:rPr>
      </w:pPr>
      <w:r>
        <w:rPr>
          <w:rFonts w:ascii="Arial" w:hAnsi="Arial" w:cs="Arial"/>
        </w:rPr>
        <w:t>Helpful advice is also available from the National Society for the Prevention of Cruelty to Children (NSPCC) website:</w:t>
      </w:r>
    </w:p>
    <w:p w:rsidR="003A63C3" w:rsidRDefault="003A63C3" w:rsidP="003A63C3">
      <w:pPr>
        <w:pStyle w:val="xmsonormal"/>
        <w:rPr>
          <w:rFonts w:ascii="Segoe UI" w:hAnsi="Segoe UI" w:cs="Segoe UI"/>
        </w:rPr>
      </w:pPr>
      <w:hyperlink r:id="rId8" w:tgtFrame="_blank" w:history="1">
        <w:r>
          <w:rPr>
            <w:rStyle w:val="Hyperlink"/>
            <w:rFonts w:ascii="Arial" w:hAnsi="Arial" w:cs="Arial"/>
          </w:rPr>
          <w:t>https://www.nspcc.org.uk/preventing-abuse/keeping-children-safe/online-safety/</w:t>
        </w:r>
      </w:hyperlink>
      <w:r>
        <w:rPr>
          <w:rFonts w:ascii="Arial" w:hAnsi="Arial" w:cs="Arial"/>
        </w:rPr>
        <w:t> </w:t>
      </w:r>
    </w:p>
    <w:p w:rsidR="003A63C3" w:rsidRDefault="003A63C3" w:rsidP="003A63C3">
      <w:pPr>
        <w:pStyle w:val="xmsonormal"/>
        <w:rPr>
          <w:rFonts w:ascii="Segoe UI" w:hAnsi="Segoe UI" w:cs="Segoe UI"/>
        </w:rPr>
      </w:pPr>
      <w:r>
        <w:rPr>
          <w:rFonts w:ascii="Arial" w:hAnsi="Arial" w:cs="Arial"/>
        </w:rPr>
        <w:t xml:space="preserve">Aside from the risk of exploitation and cyber bullying, it is unfortunate in this day and age that content exists on social media that would be inappropriate, and potentially harmful, for young children to view. </w:t>
      </w:r>
    </w:p>
    <w:p w:rsidR="003A63C3" w:rsidRDefault="003A63C3" w:rsidP="003A63C3">
      <w:pPr>
        <w:pStyle w:val="xmsonormal"/>
        <w:rPr>
          <w:rFonts w:ascii="Segoe UI" w:hAnsi="Segoe UI" w:cs="Segoe UI"/>
        </w:rPr>
      </w:pPr>
      <w:r>
        <w:rPr>
          <w:rFonts w:ascii="Arial" w:hAnsi="Arial" w:cs="Arial"/>
        </w:rPr>
        <w:t xml:space="preserve">If you receive images or videos on Snapchat, Instagram, </w:t>
      </w:r>
      <w:proofErr w:type="spellStart"/>
      <w:proofErr w:type="gramStart"/>
      <w:r>
        <w:rPr>
          <w:rFonts w:ascii="Arial" w:hAnsi="Arial" w:cs="Arial"/>
        </w:rPr>
        <w:t>Whatsapp</w:t>
      </w:r>
      <w:proofErr w:type="spellEnd"/>
      <w:proofErr w:type="gramEnd"/>
      <w:r>
        <w:rPr>
          <w:rFonts w:ascii="Arial" w:hAnsi="Arial" w:cs="Arial"/>
        </w:rPr>
        <w:t xml:space="preserve"> or via any other social media featuring people that are naked or are sexual in nature, these should be deleted immediately and </w:t>
      </w:r>
      <w:r>
        <w:rPr>
          <w:rFonts w:ascii="Arial" w:hAnsi="Arial" w:cs="Arial"/>
          <w:b/>
          <w:bCs/>
        </w:rPr>
        <w:t>reported to the Police</w:t>
      </w:r>
      <w:r>
        <w:rPr>
          <w:rFonts w:ascii="Arial" w:hAnsi="Arial" w:cs="Arial"/>
        </w:rPr>
        <w:t xml:space="preserve"> on the non-emergency </w:t>
      </w:r>
      <w:r>
        <w:rPr>
          <w:rFonts w:ascii="Arial" w:hAnsi="Arial" w:cs="Arial"/>
          <w:b/>
          <w:bCs/>
        </w:rPr>
        <w:t>101 telephone number</w:t>
      </w:r>
      <w:r>
        <w:rPr>
          <w:rFonts w:ascii="Arial" w:hAnsi="Arial" w:cs="Arial"/>
        </w:rPr>
        <w:t>. Many people are still unaware that showing or sharing such images or videos with others could mean they are committing a crime. However, if a genuine mistake is made, it would be treated as such by the Police.  </w:t>
      </w:r>
      <w:r>
        <w:rPr>
          <w:rFonts w:ascii="Arial" w:hAnsi="Arial" w:cs="Arial"/>
          <w:sz w:val="20"/>
          <w:szCs w:val="20"/>
        </w:rPr>
        <w:t> </w:t>
      </w:r>
    </w:p>
    <w:p w:rsidR="003A63C3" w:rsidRDefault="003A63C3" w:rsidP="003A63C3">
      <w:pPr>
        <w:pStyle w:val="xmsonormal"/>
        <w:rPr>
          <w:rFonts w:ascii="Segoe UI" w:hAnsi="Segoe UI" w:cs="Segoe UI"/>
        </w:rPr>
      </w:pPr>
      <w:r>
        <w:rPr>
          <w:rFonts w:ascii="Gill Sans MT" w:hAnsi="Gill Sans MT" w:cs="Segoe UI"/>
          <w:b/>
          <w:bCs/>
          <w:color w:val="000000"/>
        </w:rPr>
        <w:t>Karen Nye</w:t>
      </w:r>
      <w:r>
        <w:rPr>
          <w:color w:val="000000"/>
        </w:rPr>
        <w:t xml:space="preserve"> </w:t>
      </w:r>
      <w:r>
        <w:rPr>
          <w:color w:val="000000"/>
        </w:rPr>
        <w:br/>
      </w:r>
      <w:r>
        <w:rPr>
          <w:rFonts w:ascii="Gill Sans MT" w:hAnsi="Gill Sans MT" w:cs="Segoe UI"/>
          <w:b/>
          <w:bCs/>
          <w:color w:val="000000"/>
        </w:rPr>
        <w:t>School Improvement Manager (Inclusion)</w:t>
      </w:r>
      <w:r>
        <w:rPr>
          <w:color w:val="000000"/>
        </w:rPr>
        <w:t xml:space="preserve"> </w:t>
      </w:r>
    </w:p>
    <w:p w:rsidR="003A63C3" w:rsidRDefault="003A63C3" w:rsidP="003A63C3">
      <w:pPr>
        <w:pStyle w:val="xmsonormal"/>
        <w:rPr>
          <w:rFonts w:ascii="Segoe UI" w:hAnsi="Segoe UI" w:cs="Segoe UI"/>
        </w:rPr>
      </w:pPr>
      <w:r>
        <w:rPr>
          <w:rFonts w:ascii="Gill Sans MT" w:hAnsi="Gill Sans MT" w:cs="Segoe UI"/>
          <w:color w:val="000000"/>
        </w:rPr>
        <w:t>Hampshire County Council Children's Services Department</w:t>
      </w:r>
      <w:r>
        <w:rPr>
          <w:color w:val="000000"/>
        </w:rPr>
        <w:t xml:space="preserve"> </w:t>
      </w:r>
      <w:r>
        <w:rPr>
          <w:color w:val="000000"/>
        </w:rPr>
        <w:br/>
      </w:r>
      <w:r>
        <w:rPr>
          <w:rFonts w:ascii="Gill Sans MT" w:hAnsi="Gill Sans MT" w:cs="Segoe UI"/>
          <w:color w:val="000000"/>
        </w:rPr>
        <w:t>Clarendon House</w:t>
      </w:r>
      <w:r>
        <w:rPr>
          <w:color w:val="000000"/>
        </w:rPr>
        <w:t xml:space="preserve"> </w:t>
      </w:r>
      <w:r>
        <w:rPr>
          <w:color w:val="000000"/>
        </w:rPr>
        <w:br/>
      </w:r>
      <w:r>
        <w:rPr>
          <w:rFonts w:ascii="Gill Sans MT" w:hAnsi="Gill Sans MT" w:cs="Segoe UI"/>
          <w:color w:val="000000"/>
        </w:rPr>
        <w:t xml:space="preserve">Monarch Way </w:t>
      </w:r>
      <w:r>
        <w:rPr>
          <w:color w:val="000000"/>
        </w:rPr>
        <w:br/>
      </w:r>
      <w:r>
        <w:rPr>
          <w:rFonts w:ascii="Gill Sans MT" w:hAnsi="Gill Sans MT" w:cs="Segoe UI"/>
          <w:color w:val="000000"/>
        </w:rPr>
        <w:t>Romsey Road</w:t>
      </w:r>
      <w:r>
        <w:rPr>
          <w:color w:val="000000"/>
        </w:rPr>
        <w:t xml:space="preserve"> </w:t>
      </w:r>
      <w:r>
        <w:rPr>
          <w:color w:val="000000"/>
        </w:rPr>
        <w:br/>
      </w:r>
      <w:r>
        <w:rPr>
          <w:rFonts w:ascii="Gill Sans MT" w:hAnsi="Gill Sans MT" w:cs="Segoe UI"/>
          <w:color w:val="000000"/>
        </w:rPr>
        <w:t>Winchester</w:t>
      </w:r>
      <w:r>
        <w:rPr>
          <w:color w:val="000000"/>
        </w:rPr>
        <w:t xml:space="preserve"> </w:t>
      </w:r>
      <w:r>
        <w:rPr>
          <w:color w:val="000000"/>
        </w:rPr>
        <w:br/>
      </w:r>
      <w:r>
        <w:rPr>
          <w:rFonts w:ascii="Gill Sans MT" w:hAnsi="Gill Sans MT" w:cs="Segoe UI"/>
          <w:color w:val="000000"/>
        </w:rPr>
        <w:t>Hampshire</w:t>
      </w:r>
      <w:r>
        <w:rPr>
          <w:color w:val="000000"/>
        </w:rPr>
        <w:t xml:space="preserve"> </w:t>
      </w:r>
      <w:r>
        <w:rPr>
          <w:color w:val="000000"/>
        </w:rPr>
        <w:br/>
      </w:r>
      <w:r>
        <w:rPr>
          <w:rFonts w:ascii="Gill Sans MT" w:hAnsi="Gill Sans MT" w:cs="Segoe UI"/>
          <w:color w:val="000000"/>
        </w:rPr>
        <w:t>SO22 5PW</w:t>
      </w:r>
      <w:r>
        <w:rPr>
          <w:color w:val="000000"/>
        </w:rPr>
        <w:t xml:space="preserve">  </w:t>
      </w:r>
    </w:p>
    <w:p w:rsidR="005169E4" w:rsidRPr="003A63C3" w:rsidRDefault="003A63C3" w:rsidP="003A63C3">
      <w:pPr>
        <w:pStyle w:val="xmsonormal"/>
        <w:rPr>
          <w:rFonts w:ascii="Segoe UI" w:hAnsi="Segoe UI" w:cs="Segoe UI"/>
        </w:rPr>
      </w:pPr>
      <w:r>
        <w:rPr>
          <w:rFonts w:ascii="Gill Sans MT" w:hAnsi="Gill Sans MT" w:cs="Segoe UI"/>
          <w:color w:val="000000"/>
        </w:rPr>
        <w:t>Tel:    01252 814755</w:t>
      </w:r>
      <w:r>
        <w:rPr>
          <w:rFonts w:ascii="Segoe UI" w:hAnsi="Segoe UI" w:cs="Segoe UI"/>
          <w:color w:val="000000"/>
        </w:rPr>
        <w:br/>
      </w:r>
      <w:r>
        <w:rPr>
          <w:rFonts w:ascii="Gill Sans MT" w:hAnsi="Gill Sans MT" w:cs="Segoe UI"/>
          <w:color w:val="000000"/>
        </w:rPr>
        <w:t xml:space="preserve">E-mail: </w:t>
      </w:r>
      <w:hyperlink r:id="rId9" w:tgtFrame="_blank" w:history="1">
        <w:r>
          <w:rPr>
            <w:rStyle w:val="Hyperlink"/>
            <w:rFonts w:ascii="Gill Sans MT" w:hAnsi="Gill Sans MT" w:cs="Segoe UI"/>
            <w:color w:val="000000"/>
          </w:rPr>
          <w:t>karen.1.nye@hants.gov.uk</w:t>
        </w:r>
      </w:hyperlink>
      <w:r>
        <w:rPr>
          <w:rFonts w:ascii="Segoe UI" w:hAnsi="Segoe UI" w:cs="Segoe UI"/>
          <w:color w:val="000000"/>
        </w:rPr>
        <w:t xml:space="preserve"> </w:t>
      </w:r>
      <w:bookmarkStart w:id="0" w:name="_GoBack"/>
      <w:bookmarkEnd w:id="0"/>
    </w:p>
    <w:sectPr w:rsidR="005169E4" w:rsidRPr="003A63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88C"/>
    <w:rsid w:val="002F688C"/>
    <w:rsid w:val="003A63C3"/>
    <w:rsid w:val="00516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3A63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A63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3A63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A63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256717">
      <w:bodyDiv w:val="1"/>
      <w:marLeft w:val="0"/>
      <w:marRight w:val="0"/>
      <w:marTop w:val="0"/>
      <w:marBottom w:val="0"/>
      <w:divBdr>
        <w:top w:val="none" w:sz="0" w:space="0" w:color="auto"/>
        <w:left w:val="none" w:sz="0" w:space="0" w:color="auto"/>
        <w:bottom w:val="none" w:sz="0" w:space="0" w:color="auto"/>
        <w:right w:val="none" w:sz="0" w:space="0" w:color="auto"/>
      </w:divBdr>
      <w:divsChild>
        <w:div w:id="1898592051">
          <w:marLeft w:val="0"/>
          <w:marRight w:val="0"/>
          <w:marTop w:val="0"/>
          <w:marBottom w:val="0"/>
          <w:divBdr>
            <w:top w:val="none" w:sz="0" w:space="0" w:color="auto"/>
            <w:left w:val="none" w:sz="0" w:space="0" w:color="auto"/>
            <w:bottom w:val="none" w:sz="0" w:space="0" w:color="auto"/>
            <w:right w:val="none" w:sz="0" w:space="0" w:color="auto"/>
          </w:divBdr>
          <w:divsChild>
            <w:div w:id="870460699">
              <w:marLeft w:val="0"/>
              <w:marRight w:val="0"/>
              <w:marTop w:val="0"/>
              <w:marBottom w:val="0"/>
              <w:divBdr>
                <w:top w:val="none" w:sz="0" w:space="0" w:color="auto"/>
                <w:left w:val="none" w:sz="0" w:space="0" w:color="auto"/>
                <w:bottom w:val="none" w:sz="0" w:space="0" w:color="auto"/>
                <w:right w:val="none" w:sz="0" w:space="0" w:color="auto"/>
              </w:divBdr>
              <w:divsChild>
                <w:div w:id="2131849445">
                  <w:marLeft w:val="0"/>
                  <w:marRight w:val="0"/>
                  <w:marTop w:val="0"/>
                  <w:marBottom w:val="0"/>
                  <w:divBdr>
                    <w:top w:val="none" w:sz="0" w:space="0" w:color="auto"/>
                    <w:left w:val="none" w:sz="0" w:space="0" w:color="auto"/>
                    <w:bottom w:val="none" w:sz="0" w:space="0" w:color="auto"/>
                    <w:right w:val="none" w:sz="0" w:space="0" w:color="auto"/>
                  </w:divBdr>
                  <w:divsChild>
                    <w:div w:id="1417089986">
                      <w:marLeft w:val="0"/>
                      <w:marRight w:val="0"/>
                      <w:marTop w:val="0"/>
                      <w:marBottom w:val="0"/>
                      <w:divBdr>
                        <w:top w:val="none" w:sz="0" w:space="0" w:color="auto"/>
                        <w:left w:val="none" w:sz="0" w:space="0" w:color="auto"/>
                        <w:bottom w:val="none" w:sz="0" w:space="0" w:color="auto"/>
                        <w:right w:val="none" w:sz="0" w:space="0" w:color="auto"/>
                      </w:divBdr>
                      <w:divsChild>
                        <w:div w:id="1345549416">
                          <w:marLeft w:val="0"/>
                          <w:marRight w:val="0"/>
                          <w:marTop w:val="0"/>
                          <w:marBottom w:val="0"/>
                          <w:divBdr>
                            <w:top w:val="none" w:sz="0" w:space="0" w:color="auto"/>
                            <w:left w:val="none" w:sz="0" w:space="0" w:color="auto"/>
                            <w:bottom w:val="none" w:sz="0" w:space="0" w:color="auto"/>
                            <w:right w:val="none" w:sz="0" w:space="0" w:color="auto"/>
                          </w:divBdr>
                          <w:divsChild>
                            <w:div w:id="29190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preventing-abuse/keeping-children-safe/online-safety/" TargetMode="External"/><Relationship Id="rId3" Type="http://schemas.openxmlformats.org/officeDocument/2006/relationships/settings" Target="settings.xml"/><Relationship Id="rId7" Type="http://schemas.openxmlformats.org/officeDocument/2006/relationships/hyperlink" Target="https://www.thinkuknow.co.uk/5_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hants.gov.uk/socialcareandhealth/childrenandfamilies/safeguardingchildren/onlinesafety" TargetMode="External"/><Relationship Id="rId11" Type="http://schemas.openxmlformats.org/officeDocument/2006/relationships/theme" Target="theme/theme1.xml"/><Relationship Id="rId5" Type="http://schemas.openxmlformats.org/officeDocument/2006/relationships/hyperlink" Target="http://www.bbc.co.uk/news/uk-4222414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aren.1.nye@han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378</Words>
  <Characters>2155</Characters>
  <Application>Microsoft Office Word</Application>
  <DocSecurity>0</DocSecurity>
  <Lines>17</Lines>
  <Paragraphs>5</Paragraphs>
  <ScaleCrop>false</ScaleCrop>
  <Company/>
  <LinksUpToDate>false</LinksUpToDate>
  <CharactersWithSpaces>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Brown</dc:creator>
  <cp:keywords/>
  <dc:description/>
  <cp:lastModifiedBy>Danielle Brown</cp:lastModifiedBy>
  <cp:revision>2</cp:revision>
  <dcterms:created xsi:type="dcterms:W3CDTF">2017-12-05T15:49:00Z</dcterms:created>
  <dcterms:modified xsi:type="dcterms:W3CDTF">2017-12-05T15:51:00Z</dcterms:modified>
</cp:coreProperties>
</file>